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D2" w:rsidRDefault="003100A6">
      <w:pPr>
        <w:spacing w:after="0"/>
        <w:ind w:left="14" w:firstLine="0"/>
        <w:jc w:val="both"/>
        <w:rPr>
          <w:noProof/>
        </w:rPr>
      </w:pPr>
      <w:r w:rsidRPr="003100A6">
        <w:rPr>
          <w:noProof/>
        </w:rPr>
        <w:drawing>
          <wp:inline distT="0" distB="0" distL="0" distR="0">
            <wp:extent cx="5591175" cy="8568690"/>
            <wp:effectExtent l="0" t="0" r="9525" b="3810"/>
            <wp:docPr id="1" name="Рисунок 1" descr="C:\Users\БСОШ 1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 1\Desktop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3" t="990" r="2574"/>
                    <a:stretch/>
                  </pic:blipFill>
                  <pic:spPr bwMode="auto">
                    <a:xfrm>
                      <a:off x="0" y="0"/>
                      <a:ext cx="5591564" cy="856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7EB6" w:rsidRDefault="00743C8B">
      <w:pPr>
        <w:numPr>
          <w:ilvl w:val="0"/>
          <w:numId w:val="1"/>
        </w:numPr>
        <w:ind w:right="33" w:hanging="528"/>
      </w:pPr>
      <w:r>
        <w:t>Анализ методической работы за 202</w:t>
      </w:r>
      <w:r w:rsidR="00CF4C72">
        <w:t>3</w:t>
      </w:r>
      <w:r>
        <w:t>-202</w:t>
      </w:r>
      <w:r w:rsidR="00CF4C72">
        <w:t>4</w:t>
      </w:r>
      <w:r>
        <w:t xml:space="preserve"> учебный год.  </w:t>
      </w:r>
    </w:p>
    <w:p w:rsidR="00C47EB6" w:rsidRDefault="00743C8B">
      <w:pPr>
        <w:numPr>
          <w:ilvl w:val="0"/>
          <w:numId w:val="1"/>
        </w:numPr>
        <w:ind w:right="33" w:hanging="528"/>
      </w:pPr>
      <w:r>
        <w:t xml:space="preserve">Изучение </w:t>
      </w:r>
      <w:r w:rsidR="00CF4C72">
        <w:t xml:space="preserve">ФОП </w:t>
      </w:r>
    </w:p>
    <w:p w:rsidR="00C47EB6" w:rsidRDefault="00743C8B" w:rsidP="003864EE">
      <w:pPr>
        <w:numPr>
          <w:ilvl w:val="0"/>
          <w:numId w:val="1"/>
        </w:numPr>
        <w:ind w:right="33" w:hanging="528"/>
        <w:jc w:val="both"/>
      </w:pPr>
      <w:r>
        <w:lastRenderedPageBreak/>
        <w:t>Анализ работы педагогов</w:t>
      </w:r>
      <w:r w:rsidR="00CF4C72">
        <w:t xml:space="preserve">, выявление дефицитов </w:t>
      </w:r>
      <w:r>
        <w:t xml:space="preserve">с целью оказания помощи.  </w:t>
      </w:r>
    </w:p>
    <w:p w:rsidR="00C47EB6" w:rsidRDefault="00743C8B" w:rsidP="003864EE">
      <w:pPr>
        <w:spacing w:after="294"/>
        <w:ind w:left="-5"/>
        <w:jc w:val="both"/>
      </w:pPr>
      <w:r>
        <w:rPr>
          <w:b/>
        </w:rPr>
        <w:t>Методическая деятельность:</w:t>
      </w:r>
      <w:r>
        <w:t xml:space="preserve">  </w:t>
      </w:r>
    </w:p>
    <w:p w:rsidR="00C47EB6" w:rsidRDefault="00743C8B" w:rsidP="003864EE">
      <w:pPr>
        <w:numPr>
          <w:ilvl w:val="0"/>
          <w:numId w:val="1"/>
        </w:numPr>
        <w:spacing w:after="273" w:line="398" w:lineRule="auto"/>
        <w:ind w:right="33" w:hanging="528"/>
        <w:jc w:val="both"/>
      </w:pPr>
      <w:r>
        <w:t xml:space="preserve">Работа над методической темой, представляющей реальную необходимость и профессиональный интерес.  </w:t>
      </w:r>
    </w:p>
    <w:p w:rsidR="003864EE" w:rsidRPr="003864EE" w:rsidRDefault="003864EE" w:rsidP="003864EE">
      <w:pPr>
        <w:numPr>
          <w:ilvl w:val="0"/>
          <w:numId w:val="1"/>
        </w:numPr>
        <w:spacing w:after="26" w:line="377" w:lineRule="auto"/>
        <w:ind w:left="194" w:right="785" w:firstLine="0"/>
        <w:jc w:val="both"/>
      </w:pPr>
      <w:r>
        <w:t xml:space="preserve">Совершенствование </w:t>
      </w:r>
      <w:r>
        <w:tab/>
        <w:t xml:space="preserve">методического </w:t>
      </w:r>
      <w:r>
        <w:tab/>
        <w:t xml:space="preserve">уровня </w:t>
      </w:r>
      <w:r>
        <w:tab/>
      </w:r>
      <w:r w:rsidR="00743C8B">
        <w:t xml:space="preserve">педагогов, </w:t>
      </w:r>
      <w:r w:rsidR="00743C8B">
        <w:tab/>
      </w:r>
      <w:r w:rsidR="00743C8B" w:rsidRPr="003864EE">
        <w:rPr>
          <w:color w:val="161908"/>
        </w:rPr>
        <w:t>через</w:t>
      </w:r>
    </w:p>
    <w:p w:rsidR="00C47EB6" w:rsidRDefault="003864EE" w:rsidP="003864EE">
      <w:pPr>
        <w:spacing w:after="26" w:line="377" w:lineRule="auto"/>
        <w:ind w:left="194" w:right="785" w:firstLine="0"/>
        <w:jc w:val="both"/>
      </w:pPr>
      <w:r w:rsidRPr="003864EE">
        <w:rPr>
          <w:color w:val="161908"/>
        </w:rPr>
        <w:t xml:space="preserve"> </w:t>
      </w:r>
      <w:r w:rsidR="00743C8B" w:rsidRPr="003864EE">
        <w:rPr>
          <w:color w:val="161908"/>
        </w:rPr>
        <w:t>систему повышения квалификации и самообразования учителя</w:t>
      </w:r>
      <w:r w:rsidR="00743C8B">
        <w:t xml:space="preserve">. Внедрение в практику работы учителей технологий, направленных на формирование функциональной грамотности </w:t>
      </w:r>
    </w:p>
    <w:p w:rsidR="00C47EB6" w:rsidRDefault="00743C8B" w:rsidP="003864EE">
      <w:pPr>
        <w:numPr>
          <w:ilvl w:val="0"/>
          <w:numId w:val="1"/>
        </w:numPr>
        <w:ind w:right="33" w:hanging="528"/>
        <w:jc w:val="both"/>
      </w:pPr>
      <w:r>
        <w:t xml:space="preserve">Организация системной работы с детьми, имеющими повышенные интеллектуальные способности. Совершенствование форм работы с одарёнными детьми.  </w:t>
      </w:r>
    </w:p>
    <w:p w:rsidR="003864EE" w:rsidRDefault="003864EE" w:rsidP="003864EE">
      <w:pPr>
        <w:numPr>
          <w:ilvl w:val="0"/>
          <w:numId w:val="1"/>
        </w:numPr>
        <w:ind w:right="33" w:hanging="528"/>
        <w:jc w:val="both"/>
      </w:pPr>
      <w:r>
        <w:t>Работа с детьми по АООП</w:t>
      </w:r>
    </w:p>
    <w:p w:rsidR="00C47EB6" w:rsidRDefault="00743C8B">
      <w:pPr>
        <w:spacing w:after="332"/>
        <w:ind w:left="-5"/>
      </w:pPr>
      <w:r>
        <w:rPr>
          <w:b/>
        </w:rPr>
        <w:t>Консультативная деятельность:</w:t>
      </w:r>
      <w:r>
        <w:t xml:space="preserve">  </w:t>
      </w:r>
    </w:p>
    <w:p w:rsidR="00C47EB6" w:rsidRDefault="00743C8B" w:rsidP="003864EE">
      <w:pPr>
        <w:numPr>
          <w:ilvl w:val="0"/>
          <w:numId w:val="1"/>
        </w:numPr>
        <w:spacing w:after="291" w:line="315" w:lineRule="auto"/>
        <w:ind w:right="33" w:hanging="528"/>
        <w:jc w:val="both"/>
      </w:pPr>
      <w:r>
        <w:rPr>
          <w:color w:val="161908"/>
        </w:rPr>
        <w:t>Консультирование педагогов по вопросам составления рабочих программ и тематического планирования.</w:t>
      </w:r>
      <w:r>
        <w:t xml:space="preserve">  </w:t>
      </w:r>
    </w:p>
    <w:p w:rsidR="00C47EB6" w:rsidRDefault="00743C8B" w:rsidP="003864EE">
      <w:pPr>
        <w:numPr>
          <w:ilvl w:val="0"/>
          <w:numId w:val="1"/>
        </w:numPr>
        <w:spacing w:after="296"/>
        <w:ind w:right="33" w:hanging="528"/>
        <w:jc w:val="both"/>
      </w:pPr>
      <w:r>
        <w:t xml:space="preserve">Консультирование педагогов с целью ликвидации затруднений в педагогической деятельности.  </w:t>
      </w:r>
    </w:p>
    <w:p w:rsidR="003864EE" w:rsidRPr="003864EE" w:rsidRDefault="00743C8B" w:rsidP="003864EE">
      <w:pPr>
        <w:numPr>
          <w:ilvl w:val="0"/>
          <w:numId w:val="1"/>
        </w:numPr>
        <w:spacing w:after="332" w:line="315" w:lineRule="auto"/>
        <w:ind w:left="-5" w:right="33" w:hanging="528"/>
        <w:jc w:val="both"/>
      </w:pPr>
      <w:r w:rsidRPr="003864EE">
        <w:rPr>
          <w:color w:val="161908"/>
        </w:rPr>
        <w:t xml:space="preserve">Консультирование педагогов по вопросам в сфере формирования </w:t>
      </w:r>
      <w:r w:rsidR="003864EE">
        <w:rPr>
          <w:color w:val="161908"/>
        </w:rPr>
        <w:t>функциональной грамотности.</w:t>
      </w:r>
    </w:p>
    <w:p w:rsidR="00C47EB6" w:rsidRDefault="00743C8B" w:rsidP="00702511">
      <w:pPr>
        <w:numPr>
          <w:ilvl w:val="0"/>
          <w:numId w:val="1"/>
        </w:numPr>
        <w:spacing w:after="332" w:line="315" w:lineRule="auto"/>
        <w:ind w:left="-5" w:right="33" w:hanging="528"/>
      </w:pPr>
      <w:r w:rsidRPr="003864EE">
        <w:rPr>
          <w:b/>
        </w:rPr>
        <w:t>Ожидаемые результаты работы:</w:t>
      </w:r>
      <w:r>
        <w:t xml:space="preserve">  </w:t>
      </w:r>
    </w:p>
    <w:p w:rsidR="00C47EB6" w:rsidRDefault="00743C8B">
      <w:pPr>
        <w:numPr>
          <w:ilvl w:val="0"/>
          <w:numId w:val="1"/>
        </w:numPr>
        <w:spacing w:after="308"/>
        <w:ind w:right="33" w:hanging="528"/>
      </w:pPr>
      <w:r>
        <w:t xml:space="preserve">Рост качества знаний обучающихся.  </w:t>
      </w:r>
    </w:p>
    <w:p w:rsidR="00C47EB6" w:rsidRDefault="00743C8B">
      <w:pPr>
        <w:numPr>
          <w:ilvl w:val="0"/>
          <w:numId w:val="1"/>
        </w:numPr>
        <w:spacing w:after="0" w:line="398" w:lineRule="auto"/>
        <w:ind w:right="33" w:hanging="528"/>
      </w:pPr>
      <w:r>
        <w:t xml:space="preserve">Создание условий в процессе обучения для формирования у обучающихся УУД, развития функциональной грамотности </w:t>
      </w:r>
    </w:p>
    <w:p w:rsidR="00C47EB6" w:rsidRDefault="00743C8B">
      <w:pPr>
        <w:spacing w:after="365"/>
        <w:ind w:left="194" w:firstLine="0"/>
      </w:pPr>
      <w:r>
        <w:t xml:space="preserve"> </w:t>
      </w:r>
    </w:p>
    <w:p w:rsidR="00C47EB6" w:rsidRDefault="00743C8B" w:rsidP="003864EE">
      <w:pPr>
        <w:spacing w:after="98"/>
        <w:ind w:left="-5"/>
        <w:jc w:val="both"/>
      </w:pPr>
      <w:r>
        <w:rPr>
          <w:b/>
        </w:rPr>
        <w:t xml:space="preserve">Ожидаемые результаты работы: </w:t>
      </w:r>
      <w:r>
        <w:t xml:space="preserve"> </w:t>
      </w:r>
    </w:p>
    <w:p w:rsidR="00C47EB6" w:rsidRDefault="00743C8B" w:rsidP="003864EE">
      <w:pPr>
        <w:numPr>
          <w:ilvl w:val="0"/>
          <w:numId w:val="2"/>
        </w:numPr>
        <w:spacing w:after="112"/>
        <w:ind w:right="33" w:hanging="139"/>
        <w:jc w:val="both"/>
      </w:pPr>
      <w:r>
        <w:t xml:space="preserve">Рост качества знаний обучающихся.  </w:t>
      </w:r>
    </w:p>
    <w:p w:rsidR="00C47EB6" w:rsidRDefault="00743C8B" w:rsidP="003864EE">
      <w:pPr>
        <w:numPr>
          <w:ilvl w:val="0"/>
          <w:numId w:val="2"/>
        </w:numPr>
        <w:spacing w:after="99"/>
        <w:ind w:right="33" w:hanging="139"/>
        <w:jc w:val="both"/>
      </w:pPr>
      <w:r>
        <w:t xml:space="preserve">Овладение учителями ШМО системой преподавания предметов в соответствии с обновленными ФГОС.  </w:t>
      </w:r>
    </w:p>
    <w:p w:rsidR="00C47EB6" w:rsidRDefault="00743C8B" w:rsidP="003864EE">
      <w:pPr>
        <w:spacing w:after="0" w:line="386" w:lineRule="auto"/>
        <w:ind w:left="204" w:right="33"/>
        <w:jc w:val="both"/>
      </w:pPr>
      <w:r>
        <w:t>*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Повышение качества преподавания в условиях реализации обновленных ФГОС на основе отбора эффективных форм, методов, средств и технологий образовательной деятельности. - </w:t>
      </w:r>
      <w:r>
        <w:lastRenderedPageBreak/>
        <w:t xml:space="preserve">Создание условий в процессе обучения для формирования у обучающихся УУД, развития функциональной грамотности. </w:t>
      </w:r>
    </w:p>
    <w:p w:rsidR="00C47EB6" w:rsidRDefault="00743C8B">
      <w:pPr>
        <w:spacing w:after="197"/>
        <w:ind w:left="154" w:firstLine="0"/>
      </w:pPr>
      <w:r>
        <w:t xml:space="preserve"> </w:t>
      </w:r>
    </w:p>
    <w:p w:rsidR="00C47EB6" w:rsidRDefault="00743C8B">
      <w:pPr>
        <w:pStyle w:val="1"/>
      </w:pPr>
      <w:r>
        <w:t>План работы ШМО на 202</w:t>
      </w:r>
      <w:r w:rsidR="003864EE">
        <w:t>4</w:t>
      </w:r>
      <w:r>
        <w:t>-202</w:t>
      </w:r>
      <w:r w:rsidR="003864EE">
        <w:t>5</w:t>
      </w:r>
      <w:r>
        <w:t xml:space="preserve"> учебный год</w:t>
      </w:r>
      <w:r>
        <w:rPr>
          <w:b w:val="0"/>
        </w:rPr>
        <w:t xml:space="preserve"> </w:t>
      </w:r>
    </w:p>
    <w:tbl>
      <w:tblPr>
        <w:tblStyle w:val="TableGrid"/>
        <w:tblW w:w="9743" w:type="dxa"/>
        <w:tblInd w:w="-89" w:type="dxa"/>
        <w:tblCellMar>
          <w:top w:w="5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07"/>
        <w:gridCol w:w="2268"/>
        <w:gridCol w:w="1699"/>
        <w:gridCol w:w="2269"/>
      </w:tblGrid>
      <w:tr w:rsidR="00C47EB6">
        <w:trPr>
          <w:trHeight w:val="99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2" w:firstLine="0"/>
            </w:pPr>
            <w:r>
              <w:t xml:space="preserve"> </w:t>
            </w:r>
            <w:r>
              <w:rPr>
                <w:b/>
                <w:i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0" w:firstLine="2"/>
            </w:pPr>
            <w:r>
              <w:rPr>
                <w:b/>
                <w:i/>
              </w:rPr>
              <w:t xml:space="preserve">Направление </w:t>
            </w:r>
            <w:r>
              <w:t xml:space="preserve"> </w:t>
            </w:r>
            <w:r>
              <w:rPr>
                <w:b/>
                <w:i/>
              </w:rPr>
              <w:t xml:space="preserve">деятельности </w:t>
            </w:r>
            <w: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0" w:firstLine="0"/>
            </w:pPr>
            <w:r>
              <w:rPr>
                <w:b/>
                <w:i/>
              </w:rPr>
              <w:t>Сроки</w:t>
            </w:r>
            <w:r>
              <w:t xml:space="preserve"> </w:t>
            </w:r>
          </w:p>
          <w:p w:rsidR="00C47EB6" w:rsidRDefault="00743C8B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3" w:firstLine="0"/>
            </w:pPr>
            <w:r>
              <w:rPr>
                <w:b/>
                <w:i/>
              </w:rPr>
              <w:t xml:space="preserve">Ответственные </w:t>
            </w:r>
            <w:r>
              <w:t xml:space="preserve">  </w:t>
            </w:r>
          </w:p>
        </w:tc>
      </w:tr>
      <w:tr w:rsidR="00C47EB6">
        <w:trPr>
          <w:trHeight w:val="2117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 w:line="305" w:lineRule="auto"/>
              <w:ind w:left="2" w:right="1676" w:firstLine="0"/>
            </w:pPr>
            <w:r>
              <w:rPr>
                <w:i/>
              </w:rPr>
              <w:t xml:space="preserve">Педсовет </w:t>
            </w:r>
            <w:r>
              <w:rPr>
                <w:i/>
                <w:u w:val="single" w:color="000000"/>
              </w:rPr>
              <w:t>Тема:</w:t>
            </w:r>
            <w:r>
              <w:rPr>
                <w:i/>
              </w:rPr>
              <w:t xml:space="preserve">  </w:t>
            </w:r>
          </w:p>
          <w:p w:rsidR="00C47EB6" w:rsidRDefault="00743C8B">
            <w:pPr>
              <w:spacing w:after="0" w:line="257" w:lineRule="auto"/>
              <w:ind w:left="2" w:firstLine="0"/>
            </w:pPr>
            <w:r>
              <w:t xml:space="preserve">«Анализ работы ШМО за 2023-2024учебный год. </w:t>
            </w:r>
          </w:p>
          <w:p w:rsidR="00C47EB6" w:rsidRDefault="00743C8B" w:rsidP="00743C8B">
            <w:pPr>
              <w:spacing w:after="0"/>
              <w:ind w:left="2" w:firstLine="0"/>
            </w:pPr>
            <w:r>
              <w:t xml:space="preserve">Планирование и организация методической работы на 2024 – 2025 </w:t>
            </w:r>
            <w:proofErr w:type="spellStart"/>
            <w:proofErr w:type="gramStart"/>
            <w:r>
              <w:t>уч.год</w:t>
            </w:r>
            <w:proofErr w:type="spellEnd"/>
            <w:proofErr w:type="gramEnd"/>
            <w:r>
              <w:t xml:space="preserve">». 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0" w:firstLine="0"/>
            </w:pPr>
            <w:r>
              <w:t>Диагностическая, организационная, коррекционная</w:t>
            </w:r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 w:rsidP="00743C8B">
            <w:pPr>
              <w:spacing w:after="0"/>
              <w:ind w:left="0" w:firstLine="0"/>
            </w:pPr>
            <w:r>
              <w:t xml:space="preserve">Май 2024г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3" w:firstLine="0"/>
            </w:pPr>
            <w:r>
              <w:t xml:space="preserve">Зам. по УВР </w:t>
            </w:r>
          </w:p>
        </w:tc>
      </w:tr>
      <w:tr w:rsidR="00C47EB6">
        <w:trPr>
          <w:trHeight w:val="2453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63"/>
              <w:ind w:left="2" w:firstLine="0"/>
            </w:pPr>
            <w:r>
              <w:rPr>
                <w:i/>
              </w:rPr>
              <w:t xml:space="preserve">Заседания МО </w:t>
            </w:r>
          </w:p>
          <w:p w:rsidR="00C47EB6" w:rsidRDefault="00743C8B">
            <w:pPr>
              <w:spacing w:after="22" w:line="273" w:lineRule="auto"/>
              <w:ind w:left="2" w:firstLine="0"/>
            </w:pPr>
            <w:r>
              <w:rPr>
                <w:i/>
                <w:u w:val="single" w:color="000000"/>
              </w:rPr>
              <w:t xml:space="preserve">Тема: </w:t>
            </w:r>
            <w:r w:rsidRPr="00743C8B">
              <w:t>Изучение рабочих программ и р</w:t>
            </w:r>
            <w:r>
              <w:t xml:space="preserve">азработка КТП на 2024 – 2025 </w:t>
            </w:r>
            <w:proofErr w:type="spellStart"/>
            <w:proofErr w:type="gramStart"/>
            <w:r>
              <w:t>уч.год</w:t>
            </w:r>
            <w:proofErr w:type="spellEnd"/>
            <w:proofErr w:type="gramEnd"/>
            <w:r>
              <w:t xml:space="preserve">, планирование работы </w:t>
            </w:r>
          </w:p>
          <w:p w:rsidR="00C47EB6" w:rsidRDefault="00743C8B">
            <w:pPr>
              <w:spacing w:after="14"/>
              <w:ind w:left="2" w:firstLine="0"/>
            </w:pPr>
            <w:r>
              <w:t xml:space="preserve">МО </w:t>
            </w:r>
          </w:p>
          <w:p w:rsidR="00C47EB6" w:rsidRDefault="00743C8B">
            <w:pPr>
              <w:spacing w:after="0"/>
              <w:ind w:left="2" w:firstLine="0"/>
            </w:pPr>
            <w:r>
              <w:t>Предварительное распределение учебной нагрузки</w:t>
            </w: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0" w:firstLine="0"/>
            </w:pPr>
            <w:r>
              <w:t xml:space="preserve">Организационная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 w:rsidP="00743C8B">
            <w:pPr>
              <w:spacing w:after="0"/>
              <w:ind w:left="0" w:firstLine="0"/>
            </w:pPr>
            <w:r>
              <w:t xml:space="preserve">Июнь 2024г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3" w:firstLine="0"/>
            </w:pPr>
            <w:r>
              <w:t xml:space="preserve">Руководители МО </w:t>
            </w:r>
          </w:p>
        </w:tc>
      </w:tr>
    </w:tbl>
    <w:p w:rsidR="00C47EB6" w:rsidRDefault="00C47EB6">
      <w:pPr>
        <w:spacing w:after="0"/>
        <w:ind w:left="-1404" w:right="262" w:firstLine="0"/>
      </w:pPr>
    </w:p>
    <w:tbl>
      <w:tblPr>
        <w:tblStyle w:val="TableGrid"/>
        <w:tblW w:w="9743" w:type="dxa"/>
        <w:tblInd w:w="-89" w:type="dxa"/>
        <w:tblCellMar>
          <w:top w:w="59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3507"/>
        <w:gridCol w:w="2268"/>
        <w:gridCol w:w="1699"/>
        <w:gridCol w:w="2269"/>
      </w:tblGrid>
      <w:tr w:rsidR="00C47EB6">
        <w:trPr>
          <w:trHeight w:val="2732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 w:line="305" w:lineRule="auto"/>
              <w:ind w:left="2" w:right="1666" w:firstLine="0"/>
            </w:pPr>
            <w:r>
              <w:rPr>
                <w:i/>
              </w:rPr>
              <w:t xml:space="preserve">Педсовет </w:t>
            </w:r>
            <w:r>
              <w:rPr>
                <w:i/>
                <w:u w:val="single" w:color="000000"/>
              </w:rPr>
              <w:t>Тема:</w:t>
            </w:r>
            <w:r>
              <w:rPr>
                <w:i/>
              </w:rPr>
              <w:t xml:space="preserve">  </w:t>
            </w:r>
          </w:p>
          <w:p w:rsidR="00C47EB6" w:rsidRDefault="00743C8B">
            <w:pPr>
              <w:spacing w:after="0" w:line="288" w:lineRule="auto"/>
              <w:ind w:left="2" w:firstLine="0"/>
            </w:pPr>
            <w:r>
              <w:t xml:space="preserve">Утверждение плана работы школы на 2024-2025 учебный год (утверждение образовательных программ, рабочих программ, учебно-производственного плана). </w:t>
            </w:r>
          </w:p>
          <w:p w:rsidR="00C47EB6" w:rsidRDefault="00743C8B">
            <w:pPr>
              <w:spacing w:after="0"/>
              <w:ind w:left="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0" w:firstLine="0"/>
            </w:pPr>
            <w:r>
              <w:t xml:space="preserve">организационная, коррекционная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 w:rsidP="00743C8B">
            <w:pPr>
              <w:spacing w:after="0"/>
              <w:ind w:left="0" w:firstLine="0"/>
            </w:pPr>
            <w:r>
              <w:t xml:space="preserve">Август 2024г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57"/>
              <w:ind w:left="3" w:firstLine="0"/>
            </w:pPr>
            <w:r>
              <w:t xml:space="preserve">Директор </w:t>
            </w:r>
          </w:p>
          <w:p w:rsidR="00C47EB6" w:rsidRDefault="00743C8B">
            <w:pPr>
              <w:spacing w:after="0"/>
              <w:ind w:left="3" w:firstLine="0"/>
            </w:pPr>
            <w:r>
              <w:t xml:space="preserve">Зам. по УВР </w:t>
            </w:r>
          </w:p>
        </w:tc>
      </w:tr>
      <w:tr w:rsidR="00C47EB6">
        <w:trPr>
          <w:trHeight w:val="3644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 w:line="305" w:lineRule="auto"/>
              <w:ind w:left="2" w:right="1661" w:firstLine="0"/>
            </w:pPr>
            <w:r>
              <w:rPr>
                <w:i/>
              </w:rPr>
              <w:lastRenderedPageBreak/>
              <w:t xml:space="preserve">Педсовет </w:t>
            </w:r>
            <w:r>
              <w:rPr>
                <w:i/>
                <w:u w:val="single" w:color="000000"/>
              </w:rPr>
              <w:t>Тема:</w:t>
            </w:r>
            <w:r>
              <w:rPr>
                <w:i/>
              </w:rPr>
              <w:t xml:space="preserve">  </w:t>
            </w:r>
          </w:p>
          <w:p w:rsidR="00C47EB6" w:rsidRDefault="00743C8B">
            <w:pPr>
              <w:spacing w:after="47" w:line="257" w:lineRule="auto"/>
              <w:ind w:left="2" w:firstLine="0"/>
            </w:pPr>
            <w:r>
              <w:t xml:space="preserve">1. Работа педагогов по формированию </w:t>
            </w:r>
          </w:p>
          <w:p w:rsidR="00C47EB6" w:rsidRDefault="00743C8B">
            <w:pPr>
              <w:spacing w:after="7" w:line="286" w:lineRule="auto"/>
              <w:ind w:left="2" w:right="240" w:firstLine="0"/>
            </w:pPr>
            <w:r>
              <w:t xml:space="preserve">функциональной грамотности в условиях внедрения обновлённых ФГОС. 2. Адаптация учащихся 1, 5 классов. </w:t>
            </w:r>
          </w:p>
          <w:p w:rsidR="00C47EB6" w:rsidRDefault="00743C8B">
            <w:pPr>
              <w:spacing w:after="14"/>
              <w:ind w:left="2" w:firstLine="0"/>
            </w:pPr>
            <w:r>
              <w:t xml:space="preserve">3. Итоги 1 четверти. </w:t>
            </w:r>
          </w:p>
          <w:p w:rsidR="00C47EB6" w:rsidRDefault="00743C8B">
            <w:pPr>
              <w:spacing w:after="0"/>
              <w:ind w:left="2" w:firstLine="0"/>
            </w:pPr>
            <w:r>
              <w:t xml:space="preserve"> </w:t>
            </w:r>
          </w:p>
          <w:p w:rsidR="00C47EB6" w:rsidRDefault="00743C8B">
            <w:pPr>
              <w:spacing w:after="0"/>
              <w:ind w:left="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0" w:firstLine="0"/>
            </w:pPr>
            <w:r>
              <w:t xml:space="preserve">Диагностическая, организационная, коррекционная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 w:rsidP="00743C8B">
            <w:pPr>
              <w:spacing w:after="0"/>
              <w:ind w:left="0" w:right="67" w:firstLine="0"/>
            </w:pPr>
            <w:r>
              <w:t xml:space="preserve">Ноябрь 2024г.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1" w:line="308" w:lineRule="auto"/>
              <w:ind w:left="3" w:right="239" w:firstLine="0"/>
            </w:pPr>
            <w:r>
              <w:t xml:space="preserve">Зам. по УВР Зам. по УВР НОО </w:t>
            </w:r>
          </w:p>
          <w:p w:rsidR="00C47EB6" w:rsidRDefault="00743C8B">
            <w:pPr>
              <w:spacing w:after="56"/>
              <w:ind w:left="3" w:firstLine="0"/>
            </w:pPr>
            <w:proofErr w:type="spellStart"/>
            <w:r>
              <w:t>Шк</w:t>
            </w:r>
            <w:proofErr w:type="spellEnd"/>
            <w:r>
              <w:t xml:space="preserve">. психолог </w:t>
            </w:r>
          </w:p>
          <w:p w:rsidR="00C47EB6" w:rsidRDefault="00743C8B">
            <w:pPr>
              <w:spacing w:after="57"/>
              <w:ind w:left="3" w:firstLine="0"/>
            </w:pPr>
            <w:r>
              <w:t xml:space="preserve">Логопед </w:t>
            </w:r>
          </w:p>
          <w:p w:rsidR="00C47EB6" w:rsidRDefault="00743C8B">
            <w:pPr>
              <w:spacing w:after="0"/>
              <w:ind w:left="3" w:firstLine="0"/>
            </w:pPr>
            <w:r>
              <w:t xml:space="preserve">Соц. педагог </w:t>
            </w:r>
          </w:p>
        </w:tc>
      </w:tr>
      <w:tr w:rsidR="00C47EB6">
        <w:trPr>
          <w:trHeight w:val="2136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14"/>
              <w:ind w:left="2" w:firstLine="0"/>
            </w:pPr>
            <w:r>
              <w:rPr>
                <w:i/>
              </w:rPr>
              <w:t xml:space="preserve">Заседания МО </w:t>
            </w:r>
          </w:p>
          <w:p w:rsidR="00C47EB6" w:rsidRDefault="00743C8B">
            <w:pPr>
              <w:spacing w:after="10" w:line="283" w:lineRule="auto"/>
              <w:ind w:left="2" w:right="111" w:firstLine="0"/>
            </w:pPr>
            <w:r>
              <w:rPr>
                <w:i/>
                <w:u w:val="single" w:color="000000"/>
              </w:rPr>
              <w:t>Тема:</w:t>
            </w:r>
            <w:r>
              <w:t xml:space="preserve">1. Работа с одарёнными и наиболее подготовленными школьниками. </w:t>
            </w:r>
          </w:p>
          <w:p w:rsidR="00C47EB6" w:rsidRDefault="00743C8B">
            <w:pPr>
              <w:spacing w:after="0"/>
              <w:ind w:left="2" w:right="275" w:firstLine="0"/>
            </w:pPr>
            <w:r>
              <w:t>2. Итоги школьных олимпиад по предметам</w:t>
            </w: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0" w:firstLine="0"/>
            </w:pPr>
            <w:r>
              <w:t xml:space="preserve">Диагностическая, организационная, коррекционная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 w:rsidP="00743C8B">
            <w:pPr>
              <w:spacing w:after="0"/>
              <w:ind w:left="0" w:right="67" w:firstLine="0"/>
            </w:pPr>
            <w:r>
              <w:t xml:space="preserve">Ноябрь 2024г.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3" w:firstLine="0"/>
            </w:pPr>
            <w:r>
              <w:t xml:space="preserve">Руководители МО </w:t>
            </w:r>
          </w:p>
        </w:tc>
      </w:tr>
      <w:tr w:rsidR="00C47EB6">
        <w:trPr>
          <w:trHeight w:val="245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 w:line="305" w:lineRule="auto"/>
              <w:ind w:left="2" w:right="1603" w:hanging="2"/>
            </w:pPr>
            <w:r>
              <w:rPr>
                <w:i/>
              </w:rPr>
              <w:t xml:space="preserve"> Педсовет </w:t>
            </w:r>
            <w:r>
              <w:rPr>
                <w:i/>
                <w:u w:val="single" w:color="000000"/>
              </w:rPr>
              <w:t>Тема:</w:t>
            </w:r>
            <w:r>
              <w:rPr>
                <w:i/>
              </w:rPr>
              <w:t xml:space="preserve">  </w:t>
            </w:r>
          </w:p>
          <w:p w:rsidR="00C47EB6" w:rsidRDefault="00743C8B">
            <w:pPr>
              <w:numPr>
                <w:ilvl w:val="0"/>
                <w:numId w:val="3"/>
              </w:numPr>
              <w:spacing w:after="43"/>
              <w:ind w:firstLine="0"/>
            </w:pPr>
            <w:r>
              <w:t xml:space="preserve">Итоги 2 четверти </w:t>
            </w:r>
          </w:p>
          <w:p w:rsidR="00C47EB6" w:rsidRDefault="00743C8B">
            <w:pPr>
              <w:numPr>
                <w:ilvl w:val="0"/>
                <w:numId w:val="3"/>
              </w:numPr>
              <w:spacing w:after="0" w:line="297" w:lineRule="auto"/>
              <w:ind w:firstLine="0"/>
            </w:pPr>
            <w:r>
              <w:t xml:space="preserve">О направлении обучающихся на комиссию РПМПК. </w:t>
            </w:r>
          </w:p>
          <w:p w:rsidR="00C47EB6" w:rsidRDefault="00743C8B">
            <w:pPr>
              <w:spacing w:after="41"/>
              <w:ind w:left="2" w:firstLine="0"/>
            </w:pPr>
            <w:r>
              <w:t xml:space="preserve">3.Итоги муниципального этапа </w:t>
            </w:r>
          </w:p>
          <w:p w:rsidR="00C47EB6" w:rsidRDefault="00743C8B">
            <w:pPr>
              <w:spacing w:after="0"/>
              <w:ind w:left="2" w:firstLine="0"/>
            </w:pP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C47EB6" w:rsidRDefault="00743C8B">
            <w:pPr>
              <w:spacing w:after="0"/>
              <w:ind w:left="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0" w:firstLine="0"/>
            </w:pPr>
            <w:r>
              <w:t xml:space="preserve">Диагностическая, организационная, коррекционная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 w:rsidP="00743C8B">
            <w:pPr>
              <w:spacing w:after="0"/>
              <w:ind w:left="0" w:firstLine="0"/>
              <w:jc w:val="both"/>
            </w:pPr>
            <w:r>
              <w:t xml:space="preserve">Январь 2025г.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56"/>
              <w:ind w:left="3" w:firstLine="0"/>
            </w:pPr>
            <w:r>
              <w:t xml:space="preserve">Зам. по УВР </w:t>
            </w:r>
          </w:p>
          <w:p w:rsidR="00C47EB6" w:rsidRDefault="00743C8B">
            <w:pPr>
              <w:spacing w:after="0"/>
              <w:ind w:left="3" w:firstLine="0"/>
            </w:pPr>
            <w:r>
              <w:t xml:space="preserve">Зам. по УВР НОО </w:t>
            </w:r>
          </w:p>
        </w:tc>
      </w:tr>
      <w:tr w:rsidR="00C47EB6">
        <w:trPr>
          <w:trHeight w:val="217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57"/>
              <w:ind w:left="2" w:firstLine="0"/>
            </w:pPr>
            <w:r>
              <w:rPr>
                <w:i/>
              </w:rPr>
              <w:t xml:space="preserve">Заседания МО </w:t>
            </w:r>
          </w:p>
          <w:p w:rsidR="00C47EB6" w:rsidRDefault="00743C8B">
            <w:pPr>
              <w:spacing w:after="43"/>
              <w:ind w:left="0" w:firstLine="0"/>
            </w:pPr>
            <w:r>
              <w:rPr>
                <w:i/>
                <w:u w:val="single" w:color="000000"/>
              </w:rPr>
              <w:t>Тема:</w:t>
            </w:r>
            <w:r>
              <w:rPr>
                <w:i/>
              </w:rPr>
              <w:t xml:space="preserve"> 1. </w:t>
            </w:r>
            <w:r>
              <w:t xml:space="preserve">Подготовка к ЕГЭ, </w:t>
            </w:r>
          </w:p>
          <w:p w:rsidR="00C47EB6" w:rsidRDefault="00743C8B">
            <w:pPr>
              <w:spacing w:after="16" w:line="297" w:lineRule="auto"/>
              <w:ind w:left="10" w:right="543" w:firstLine="0"/>
              <w:jc w:val="both"/>
            </w:pPr>
            <w:r>
              <w:t xml:space="preserve">ОГЭ. Проведение пробных экзаменов, </w:t>
            </w:r>
          </w:p>
          <w:p w:rsidR="00C47EB6" w:rsidRDefault="00743C8B">
            <w:pPr>
              <w:spacing w:after="19" w:line="297" w:lineRule="auto"/>
              <w:ind w:left="10"/>
            </w:pPr>
            <w:r>
              <w:t xml:space="preserve"> итогового сочинения и итогового собеседования </w:t>
            </w:r>
          </w:p>
          <w:p w:rsidR="00C47EB6" w:rsidRDefault="00743C8B">
            <w:pPr>
              <w:spacing w:after="0"/>
              <w:ind w:left="0" w:firstLine="0"/>
            </w:pPr>
            <w:r>
              <w:t xml:space="preserve">2.Работа с отстающими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0" w:firstLine="0"/>
            </w:pPr>
            <w:r>
              <w:t xml:space="preserve">Организационная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 w:rsidP="00743C8B">
            <w:pPr>
              <w:spacing w:after="0"/>
              <w:ind w:left="0" w:firstLine="0"/>
              <w:jc w:val="both"/>
            </w:pPr>
            <w:r>
              <w:t xml:space="preserve">Январь 2025г.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3" w:firstLine="0"/>
            </w:pPr>
            <w:r>
              <w:t xml:space="preserve">Руководители МО </w:t>
            </w:r>
          </w:p>
        </w:tc>
      </w:tr>
      <w:tr w:rsidR="00C47EB6">
        <w:trPr>
          <w:trHeight w:val="154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 w:line="305" w:lineRule="auto"/>
              <w:ind w:left="2" w:right="1663" w:hanging="2"/>
            </w:pPr>
            <w:r>
              <w:rPr>
                <w:i/>
              </w:rPr>
              <w:t xml:space="preserve">Педсовет </w:t>
            </w:r>
            <w:r>
              <w:rPr>
                <w:i/>
                <w:u w:val="single" w:color="000000"/>
              </w:rPr>
              <w:t>Тема:</w:t>
            </w:r>
            <w:r>
              <w:rPr>
                <w:i/>
              </w:rPr>
              <w:t xml:space="preserve">  </w:t>
            </w:r>
          </w:p>
          <w:p w:rsidR="00C47EB6" w:rsidRDefault="00743C8B">
            <w:pPr>
              <w:spacing w:after="0"/>
              <w:ind w:left="2" w:firstLine="0"/>
            </w:pPr>
            <w:r>
              <w:t xml:space="preserve"> 1. Итоги 3 четверти </w:t>
            </w:r>
          </w:p>
          <w:p w:rsidR="00C47EB6" w:rsidRDefault="00743C8B">
            <w:pPr>
              <w:spacing w:after="0"/>
              <w:ind w:left="2" w:firstLine="0"/>
            </w:pPr>
            <w:r>
              <w:t xml:space="preserve">2.Воспитательная работа в школе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0" w:firstLine="0"/>
            </w:pPr>
            <w:r>
              <w:t xml:space="preserve">Диагностическая, организационная, коррекционная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 w:rsidP="00743C8B">
            <w:pPr>
              <w:spacing w:after="0"/>
              <w:ind w:left="0" w:firstLine="0"/>
            </w:pPr>
            <w:r>
              <w:t xml:space="preserve">Март 2025г.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56"/>
              <w:ind w:left="3" w:firstLine="0"/>
            </w:pPr>
            <w:r>
              <w:t xml:space="preserve">Зам. по УВР </w:t>
            </w:r>
          </w:p>
          <w:p w:rsidR="00C47EB6" w:rsidRDefault="00743C8B">
            <w:pPr>
              <w:spacing w:after="0" w:line="308" w:lineRule="auto"/>
              <w:ind w:left="3" w:firstLine="0"/>
            </w:pPr>
            <w:r>
              <w:t xml:space="preserve">Зам. по УВР НОО Зам. по ВР </w:t>
            </w:r>
          </w:p>
          <w:p w:rsidR="00C47EB6" w:rsidRDefault="00743C8B">
            <w:pPr>
              <w:spacing w:after="0"/>
              <w:ind w:left="3" w:firstLine="0"/>
            </w:pPr>
            <w:r>
              <w:t xml:space="preserve"> </w:t>
            </w:r>
          </w:p>
        </w:tc>
      </w:tr>
      <w:tr w:rsidR="00C47EB6">
        <w:trPr>
          <w:trHeight w:val="1313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56"/>
              <w:ind w:left="2" w:firstLine="0"/>
            </w:pPr>
            <w:r>
              <w:rPr>
                <w:i/>
              </w:rPr>
              <w:t xml:space="preserve">Заседания МО </w:t>
            </w:r>
          </w:p>
          <w:p w:rsidR="00C47EB6" w:rsidRDefault="00743C8B">
            <w:pPr>
              <w:spacing w:after="0"/>
              <w:ind w:left="10"/>
            </w:pPr>
            <w:r>
              <w:rPr>
                <w:i/>
                <w:u w:val="single" w:color="000000"/>
              </w:rPr>
              <w:t>Тема:</w:t>
            </w:r>
            <w:r>
              <w:rPr>
                <w:i/>
              </w:rPr>
              <w:t xml:space="preserve"> 1. </w:t>
            </w:r>
            <w:r>
              <w:t xml:space="preserve">Проведение ВПР. Экспертиза работ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 w:line="397" w:lineRule="auto"/>
              <w:ind w:left="0" w:firstLine="0"/>
            </w:pPr>
            <w:r>
              <w:t xml:space="preserve">Диагностическая, организационная, </w:t>
            </w:r>
          </w:p>
          <w:p w:rsidR="00C47EB6" w:rsidRDefault="00743C8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 w:rsidP="00743C8B">
            <w:pPr>
              <w:spacing w:after="0"/>
              <w:ind w:left="0" w:firstLine="0"/>
            </w:pPr>
            <w:r>
              <w:t xml:space="preserve">Март 2025г.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3" w:firstLine="0"/>
            </w:pPr>
            <w:r>
              <w:t xml:space="preserve">Руководители МО </w:t>
            </w:r>
          </w:p>
        </w:tc>
      </w:tr>
      <w:tr w:rsidR="00C47EB6">
        <w:trPr>
          <w:trHeight w:val="185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 w:line="305" w:lineRule="auto"/>
              <w:ind w:left="2" w:right="1661" w:hanging="2"/>
            </w:pPr>
            <w:r>
              <w:rPr>
                <w:i/>
              </w:rPr>
              <w:lastRenderedPageBreak/>
              <w:t xml:space="preserve">Педсовет </w:t>
            </w:r>
            <w:r>
              <w:rPr>
                <w:i/>
                <w:u w:val="single" w:color="000000"/>
              </w:rPr>
              <w:t>Тема:</w:t>
            </w:r>
            <w:r>
              <w:rPr>
                <w:i/>
              </w:rPr>
              <w:t xml:space="preserve">  </w:t>
            </w:r>
          </w:p>
          <w:p w:rsidR="00C47EB6" w:rsidRDefault="00743C8B">
            <w:pPr>
              <w:spacing w:after="61"/>
              <w:ind w:left="2" w:firstLine="0"/>
            </w:pPr>
            <w:r>
              <w:t xml:space="preserve">1.Итоги года </w:t>
            </w:r>
          </w:p>
          <w:p w:rsidR="00C47EB6" w:rsidRDefault="00743C8B">
            <w:pPr>
              <w:spacing w:after="0"/>
              <w:ind w:left="2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Допуск к итоговой аттестации учащихся 9,11 классов.</w:t>
            </w: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0" w:firstLine="0"/>
            </w:pPr>
            <w:r>
              <w:t xml:space="preserve">Диагностическая, организационная, коррекционная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 w:rsidP="00743C8B">
            <w:pPr>
              <w:spacing w:after="0"/>
              <w:ind w:left="0" w:firstLine="0"/>
            </w:pPr>
            <w:r>
              <w:t xml:space="preserve">Май 2025г.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57"/>
              <w:ind w:left="3" w:firstLine="0"/>
            </w:pPr>
            <w:r>
              <w:t xml:space="preserve">Директор </w:t>
            </w:r>
          </w:p>
          <w:p w:rsidR="00C47EB6" w:rsidRDefault="00743C8B">
            <w:pPr>
              <w:spacing w:after="0"/>
              <w:ind w:left="3" w:firstLine="0"/>
            </w:pPr>
            <w:r>
              <w:t xml:space="preserve">Зам. по УВР </w:t>
            </w:r>
          </w:p>
        </w:tc>
      </w:tr>
      <w:tr w:rsidR="00C47EB6">
        <w:trPr>
          <w:trHeight w:val="99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15" w:line="298" w:lineRule="auto"/>
              <w:ind w:left="0" w:right="1193" w:firstLine="2"/>
            </w:pPr>
            <w:r>
              <w:rPr>
                <w:i/>
              </w:rPr>
              <w:t xml:space="preserve">Заседания МО </w:t>
            </w:r>
            <w:r>
              <w:rPr>
                <w:i/>
                <w:u w:val="single" w:color="000000"/>
              </w:rPr>
              <w:t>Тема:</w:t>
            </w:r>
            <w:r>
              <w:rPr>
                <w:i/>
              </w:rPr>
              <w:t xml:space="preserve"> 1. </w:t>
            </w:r>
          </w:p>
          <w:p w:rsidR="00C47EB6" w:rsidRDefault="00743C8B">
            <w:pPr>
              <w:spacing w:after="0"/>
              <w:ind w:left="0" w:firstLine="0"/>
            </w:pPr>
            <w:r>
              <w:t xml:space="preserve">Итоги работы 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115"/>
              <w:ind w:left="0" w:firstLine="0"/>
            </w:pPr>
            <w:r>
              <w:t xml:space="preserve">Диагностическая, </w:t>
            </w:r>
          </w:p>
          <w:p w:rsidR="00C47EB6" w:rsidRDefault="00743C8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 w:rsidP="00743C8B">
            <w:pPr>
              <w:spacing w:after="0"/>
              <w:ind w:left="0" w:firstLine="0"/>
            </w:pPr>
            <w:r>
              <w:t xml:space="preserve">Май 2025.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3" w:firstLine="0"/>
            </w:pPr>
            <w:r>
              <w:t xml:space="preserve">Руководители МО </w:t>
            </w:r>
          </w:p>
        </w:tc>
      </w:tr>
      <w:tr w:rsidR="00C47EB6">
        <w:trPr>
          <w:trHeight w:val="2434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 w:line="306" w:lineRule="auto"/>
              <w:ind w:left="2" w:right="1661" w:hanging="2"/>
            </w:pPr>
            <w:r>
              <w:rPr>
                <w:i/>
              </w:rPr>
              <w:t xml:space="preserve">Педсовет </w:t>
            </w:r>
            <w:r>
              <w:rPr>
                <w:i/>
                <w:u w:val="single" w:color="000000"/>
              </w:rPr>
              <w:t>Тема:</w:t>
            </w:r>
            <w:r>
              <w:rPr>
                <w:i/>
              </w:rPr>
              <w:t xml:space="preserve">  </w:t>
            </w:r>
          </w:p>
          <w:p w:rsidR="00C47EB6" w:rsidRDefault="00743C8B">
            <w:pPr>
              <w:numPr>
                <w:ilvl w:val="0"/>
                <w:numId w:val="4"/>
              </w:numPr>
              <w:spacing w:after="0" w:line="297" w:lineRule="auto"/>
              <w:ind w:right="29" w:firstLine="0"/>
            </w:pPr>
            <w:r>
              <w:t xml:space="preserve">Анализ работы школы за 2024/2025 учебный год. </w:t>
            </w:r>
          </w:p>
          <w:p w:rsidR="00C47EB6" w:rsidRDefault="00743C8B">
            <w:pPr>
              <w:numPr>
                <w:ilvl w:val="0"/>
                <w:numId w:val="4"/>
              </w:numPr>
              <w:spacing w:after="0" w:line="297" w:lineRule="auto"/>
              <w:ind w:right="29" w:firstLine="0"/>
            </w:pPr>
            <w:r>
              <w:t xml:space="preserve">О переводе учащихся 1 -8, 10 классов. 3. Организация летнего отдыха. </w:t>
            </w:r>
          </w:p>
          <w:p w:rsidR="00C47EB6" w:rsidRDefault="00743C8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/>
              <w:ind w:left="0" w:firstLine="0"/>
            </w:pPr>
            <w:r>
              <w:t xml:space="preserve">Диагностическая, организационная, коррекционная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 w:rsidP="00743C8B">
            <w:pPr>
              <w:spacing w:after="0"/>
              <w:ind w:left="0" w:firstLine="0"/>
            </w:pPr>
            <w:r>
              <w:t xml:space="preserve">Май 2025г.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58"/>
              <w:ind w:left="3" w:firstLine="0"/>
            </w:pPr>
            <w:r>
              <w:t xml:space="preserve">Директор </w:t>
            </w:r>
          </w:p>
          <w:p w:rsidR="00C47EB6" w:rsidRDefault="00743C8B">
            <w:pPr>
              <w:spacing w:after="0" w:line="308" w:lineRule="auto"/>
              <w:ind w:left="3" w:right="319" w:firstLine="0"/>
            </w:pPr>
            <w:r>
              <w:t xml:space="preserve">Зам. по УВР Зам. по ВР </w:t>
            </w:r>
          </w:p>
          <w:p w:rsidR="00C47EB6" w:rsidRDefault="00743C8B">
            <w:pPr>
              <w:spacing w:after="0"/>
              <w:ind w:left="3" w:firstLine="0"/>
            </w:pPr>
            <w:r>
              <w:t xml:space="preserve"> </w:t>
            </w:r>
          </w:p>
        </w:tc>
      </w:tr>
      <w:tr w:rsidR="00C47EB6">
        <w:trPr>
          <w:trHeight w:val="2096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 w:line="305" w:lineRule="auto"/>
              <w:ind w:left="2" w:right="1661" w:hanging="2"/>
            </w:pPr>
            <w:r>
              <w:rPr>
                <w:i/>
              </w:rPr>
              <w:t xml:space="preserve">Педсовет </w:t>
            </w:r>
            <w:r>
              <w:rPr>
                <w:i/>
                <w:u w:val="single" w:color="000000"/>
              </w:rPr>
              <w:t>Тема:</w:t>
            </w:r>
            <w:r>
              <w:rPr>
                <w:i/>
              </w:rPr>
              <w:t xml:space="preserve">  </w:t>
            </w:r>
          </w:p>
          <w:p w:rsidR="00C47EB6" w:rsidRDefault="00743C8B">
            <w:pPr>
              <w:spacing w:after="211" w:line="297" w:lineRule="auto"/>
              <w:ind w:left="0" w:right="505" w:firstLine="0"/>
            </w:pPr>
            <w:r>
              <w:t>1.Выпуск учащихся 9, 11 классов.</w:t>
            </w:r>
            <w:r>
              <w:rPr>
                <w:b/>
              </w:rPr>
              <w:t xml:space="preserve"> </w:t>
            </w:r>
            <w:r>
              <w:t xml:space="preserve">Выдача аттестатов </w:t>
            </w:r>
          </w:p>
          <w:p w:rsidR="00C47EB6" w:rsidRDefault="00743C8B">
            <w:pPr>
              <w:spacing w:after="0"/>
              <w:ind w:lef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141"/>
              <w:ind w:left="0" w:firstLine="0"/>
            </w:pPr>
            <w:r>
              <w:t xml:space="preserve">организационная, </w:t>
            </w:r>
          </w:p>
          <w:p w:rsidR="00C47EB6" w:rsidRDefault="00743C8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 w:rsidP="00743C8B">
            <w:pPr>
              <w:spacing w:after="0"/>
              <w:ind w:left="0" w:firstLine="0"/>
            </w:pPr>
            <w:r>
              <w:t xml:space="preserve">Июнь 2025г.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B6" w:rsidRDefault="00743C8B">
            <w:pPr>
              <w:spacing w:after="0" w:line="308" w:lineRule="auto"/>
              <w:ind w:left="3" w:right="610" w:firstLine="0"/>
            </w:pPr>
            <w:r>
              <w:t xml:space="preserve">Директор Зам. по УВР </w:t>
            </w:r>
          </w:p>
          <w:p w:rsidR="00C47EB6" w:rsidRDefault="00743C8B">
            <w:pPr>
              <w:spacing w:after="0"/>
              <w:ind w:left="3" w:firstLine="0"/>
            </w:pPr>
            <w:r>
              <w:t xml:space="preserve"> </w:t>
            </w:r>
          </w:p>
        </w:tc>
      </w:tr>
    </w:tbl>
    <w:p w:rsidR="00C47EB6" w:rsidRDefault="00743C8B">
      <w:pPr>
        <w:spacing w:after="0"/>
        <w:ind w:left="0" w:right="466" w:firstLine="0"/>
        <w:jc w:val="center"/>
      </w:pPr>
      <w:r>
        <w:t xml:space="preserve"> </w:t>
      </w:r>
    </w:p>
    <w:p w:rsidR="00C47EB6" w:rsidRDefault="00743C8B">
      <w:pPr>
        <w:spacing w:after="260"/>
        <w:ind w:left="0" w:right="5101" w:firstLine="0"/>
        <w:jc w:val="right"/>
      </w:pPr>
      <w:r>
        <w:rPr>
          <w:b/>
        </w:rPr>
        <w:t xml:space="preserve"> </w:t>
      </w:r>
      <w:r>
        <w:t xml:space="preserve"> </w:t>
      </w:r>
    </w:p>
    <w:p w:rsidR="00C47EB6" w:rsidRDefault="00743C8B">
      <w:pPr>
        <w:spacing w:after="258" w:line="253" w:lineRule="auto"/>
        <w:ind w:left="4597" w:right="5226" w:hanging="34"/>
      </w:pPr>
      <w:r>
        <w:rPr>
          <w:rFonts w:ascii="Arial" w:eastAsia="Arial" w:hAnsi="Arial" w:cs="Arial"/>
        </w:rPr>
        <w:t>.</w:t>
      </w:r>
      <w:r>
        <w:t xml:space="preserve">  </w:t>
      </w:r>
    </w:p>
    <w:p w:rsidR="00C47EB6" w:rsidRDefault="00743C8B">
      <w:pPr>
        <w:spacing w:after="254"/>
        <w:ind w:left="4597" w:firstLine="0"/>
      </w:pPr>
      <w:r>
        <w:rPr>
          <w:b/>
        </w:rPr>
        <w:t xml:space="preserve"> </w:t>
      </w:r>
      <w:r>
        <w:t xml:space="preserve"> </w:t>
      </w:r>
    </w:p>
    <w:p w:rsidR="00C47EB6" w:rsidRDefault="00743C8B">
      <w:pPr>
        <w:spacing w:after="252"/>
        <w:ind w:left="4597" w:firstLine="0"/>
      </w:pPr>
      <w:r>
        <w:rPr>
          <w:b/>
        </w:rPr>
        <w:t xml:space="preserve"> </w:t>
      </w:r>
      <w:r>
        <w:t xml:space="preserve"> </w:t>
      </w:r>
    </w:p>
    <w:p w:rsidR="00C47EB6" w:rsidRDefault="00743C8B">
      <w:pPr>
        <w:spacing w:after="255"/>
        <w:ind w:left="4597" w:firstLine="0"/>
      </w:pPr>
      <w:r>
        <w:rPr>
          <w:b/>
        </w:rPr>
        <w:t xml:space="preserve"> </w:t>
      </w:r>
      <w:r>
        <w:t xml:space="preserve"> </w:t>
      </w:r>
    </w:p>
    <w:p w:rsidR="00C47EB6" w:rsidRDefault="00743C8B">
      <w:pPr>
        <w:spacing w:after="254"/>
        <w:ind w:left="4597" w:firstLine="0"/>
      </w:pPr>
      <w:r>
        <w:rPr>
          <w:b/>
        </w:rPr>
        <w:t xml:space="preserve"> </w:t>
      </w:r>
      <w:r>
        <w:t xml:space="preserve"> </w:t>
      </w:r>
    </w:p>
    <w:p w:rsidR="00C47EB6" w:rsidRDefault="00743C8B">
      <w:pPr>
        <w:spacing w:after="249"/>
        <w:ind w:left="4597" w:firstLine="0"/>
      </w:pPr>
      <w:r>
        <w:rPr>
          <w:b/>
        </w:rPr>
        <w:t xml:space="preserve"> </w:t>
      </w:r>
      <w:r>
        <w:t xml:space="preserve"> </w:t>
      </w:r>
    </w:p>
    <w:p w:rsidR="00C47EB6" w:rsidRDefault="00743C8B">
      <w:pPr>
        <w:spacing w:after="256"/>
        <w:ind w:left="4597" w:firstLine="0"/>
      </w:pPr>
      <w:r>
        <w:rPr>
          <w:b/>
        </w:rPr>
        <w:t xml:space="preserve"> </w:t>
      </w:r>
      <w:r>
        <w:t xml:space="preserve"> </w:t>
      </w:r>
    </w:p>
    <w:p w:rsidR="00C47EB6" w:rsidRDefault="00743C8B">
      <w:pPr>
        <w:spacing w:after="252"/>
        <w:ind w:left="4597" w:firstLine="0"/>
      </w:pPr>
      <w:r>
        <w:rPr>
          <w:b/>
        </w:rPr>
        <w:t xml:space="preserve"> </w:t>
      </w:r>
      <w:r>
        <w:t xml:space="preserve"> </w:t>
      </w:r>
    </w:p>
    <w:p w:rsidR="00C47EB6" w:rsidRDefault="00743C8B">
      <w:pPr>
        <w:spacing w:after="0"/>
        <w:ind w:left="4597" w:firstLine="0"/>
      </w:pPr>
      <w:r>
        <w:rPr>
          <w:b/>
        </w:rPr>
        <w:t xml:space="preserve"> </w:t>
      </w:r>
      <w:r>
        <w:t xml:space="preserve"> </w:t>
      </w:r>
    </w:p>
    <w:p w:rsidR="00C47EB6" w:rsidRDefault="00743C8B">
      <w:pPr>
        <w:spacing w:after="254"/>
        <w:ind w:left="4597" w:firstLine="0"/>
        <w:jc w:val="both"/>
      </w:pPr>
      <w:r>
        <w:rPr>
          <w:b/>
        </w:rPr>
        <w:t xml:space="preserve"> </w:t>
      </w:r>
      <w:r>
        <w:t xml:space="preserve"> </w:t>
      </w:r>
    </w:p>
    <w:p w:rsidR="00C47EB6" w:rsidRDefault="00743C8B">
      <w:pPr>
        <w:spacing w:after="0"/>
        <w:ind w:left="4597" w:firstLine="0"/>
        <w:jc w:val="both"/>
      </w:pPr>
      <w:r>
        <w:rPr>
          <w:b/>
        </w:rPr>
        <w:t xml:space="preserve"> </w:t>
      </w:r>
      <w:r>
        <w:t xml:space="preserve"> </w:t>
      </w:r>
    </w:p>
    <w:sectPr w:rsidR="00C47EB6">
      <w:pgSz w:w="11906" w:h="16838"/>
      <w:pgMar w:top="1133" w:right="586" w:bottom="892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C46"/>
    <w:multiLevelType w:val="hybridMultilevel"/>
    <w:tmpl w:val="12547EC2"/>
    <w:lvl w:ilvl="0" w:tplc="5852C7AC">
      <w:start w:val="1"/>
      <w:numFmt w:val="bullet"/>
      <w:lvlText w:val="*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64B7C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C51F6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07E72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63B26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657BA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A6930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2E176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23C04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236456"/>
    <w:multiLevelType w:val="hybridMultilevel"/>
    <w:tmpl w:val="F7F076C2"/>
    <w:lvl w:ilvl="0" w:tplc="9120E5A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4CD6C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4C1B8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4CDDE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65A2A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25A24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42382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40118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E746C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79076F"/>
    <w:multiLevelType w:val="hybridMultilevel"/>
    <w:tmpl w:val="CF8229B8"/>
    <w:lvl w:ilvl="0" w:tplc="CB34361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626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0D4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462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61F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62B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E3C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ACA0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E7C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FC2934"/>
    <w:multiLevelType w:val="hybridMultilevel"/>
    <w:tmpl w:val="E0D040DE"/>
    <w:lvl w:ilvl="0" w:tplc="192060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C619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A8ED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04EF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68B6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6EA6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849C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06074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4F72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B6"/>
    <w:rsid w:val="003100A6"/>
    <w:rsid w:val="003864EE"/>
    <w:rsid w:val="00743C8B"/>
    <w:rsid w:val="007961D2"/>
    <w:rsid w:val="00A2500B"/>
    <w:rsid w:val="00C47EB6"/>
    <w:rsid w:val="00C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8C26B-806C-4280-8C0B-7DE755B8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5"/>
      <w:ind w:left="2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1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БСОШ 1</cp:lastModifiedBy>
  <cp:revision>6</cp:revision>
  <cp:lastPrinted>2024-10-15T04:37:00Z</cp:lastPrinted>
  <dcterms:created xsi:type="dcterms:W3CDTF">2024-10-10T07:28:00Z</dcterms:created>
  <dcterms:modified xsi:type="dcterms:W3CDTF">2024-10-17T08:01:00Z</dcterms:modified>
</cp:coreProperties>
</file>